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2382462</wp:posOffset>
            </wp:positionH>
            <wp:positionV relativeFrom="paragraph">
              <wp:posOffset>-340360</wp:posOffset>
            </wp:positionV>
            <wp:extent cx="1080135" cy="1189355"/>
            <wp:effectExtent l="0" t="0" r="5715" b="0"/>
            <wp:wrapNone/>
            <wp:docPr id="1" name="รูปภาพ 1" descr="http://t2.gstatic.com/images?q=tbn:ANd9GcRw3UC46B-zT62h93EsW-_B0GAq6WvYcK3mdSUUCz0X3kPP42MgakM2po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w3UC46B-zT62h93EsW-_B0GAq6WvYcK3mdSUUCz0X3kPP42MgakM2po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BA11FA" w:rsidRPr="00BA11FA" w:rsidRDefault="00BA11FA" w:rsidP="00BA11F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A1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ประกาศองค์การบริหารส่วนตำบลเม็กดำ</w:t>
      </w:r>
    </w:p>
    <w:p w:rsidR="00C629E6" w:rsidRDefault="00BA11FA" w:rsidP="00BA11FA">
      <w:pPr>
        <w:jc w:val="center"/>
        <w:rPr>
          <w:b/>
          <w:bCs/>
          <w:sz w:val="40"/>
          <w:szCs w:val="48"/>
        </w:rPr>
      </w:pPr>
      <w:r w:rsidRPr="00BA1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F7F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ประกาศเจตจำนงต่อต้านการทุจริต ประจำปีงบประมาณ 2564</w:t>
      </w:r>
    </w:p>
    <w:p w:rsidR="005652E0" w:rsidRPr="00624CD2" w:rsidRDefault="00BA11FA" w:rsidP="005652E0">
      <w:pPr>
        <w:pStyle w:val="a3"/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F7F48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ข้าพเจ้านายสายันต์  ยกน้อยวงษ์ นายกองค์การบริหารส่วนตำบลเม็กดำ ในฐานะผู้บริหาร ขอประกาศเจตนารมณ์ว่า จะทำหน้าที่นำบุคลากรองค์การบริหารส่วนตำบลเม็กดำ  ให้ยึดมั่นในสถาบันหลักอันได้แก่ชาติ  ศาสนา  พระมหากษัตริย์  จะเป็นคนดีมีคุณธรรม  ประพฤติตนในสัมมาอาชีพ ด้วยความซื่อสัตย์สุจริตเป็นหลักสำคัญมั่นคง  ดำรงตนด้วยความมีเกียรติและศักดิ์ศรีความเป็นมนุษย์ กล้ายืนหยัดในสิ่งที่ถูกต้อง ปฏิบัติงานราชการอย่างถูกต้องชอบธรรม  ไม่กระทำการโกงแผ่นดิน  ไม่ทนต่อการทุจริตทุกรูปแบบและไม่ใช้ตำแหน่งหน้าที่หาประโยชน์บนความทุกข์ยากของประชาชนและปฏิบัติหน้าที่อย่างเต็มกำลังความสามารถ  ตามค่านิยมในการบริหารงาน  อันได้แก่  ซื่อสัตย์  สามัคคี มีความรับผิดชอบ ตรวจสอบได้ โปร่งใส มุ่งในผลสัมฤทธิ์ของงาน  กล้าหาญในสิ่งที่ถูกต้อง  รวมถึงการปฏิบัติงานตามมาตรฐาน</w:t>
      </w:r>
      <w:r w:rsidR="005652E0">
        <w:rPr>
          <w:rFonts w:ascii="TH SarabunIT๙" w:eastAsia="Times New Roman" w:hAnsi="TH SarabunIT๙" w:cs="TH SarabunIT๙" w:hint="cs"/>
          <w:sz w:val="32"/>
          <w:szCs w:val="32"/>
          <w:cs/>
        </w:rPr>
        <w:t>ทางจริยธรรมของเจ้าหน้าที่ของรัฐ</w:t>
      </w:r>
      <w:bookmarkStart w:id="0" w:name="_GoBack"/>
      <w:bookmarkEnd w:id="0"/>
    </w:p>
    <w:p w:rsidR="00624CD2" w:rsidRDefault="00624CD2" w:rsidP="00624C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24CD2">
        <w:rPr>
          <w:rFonts w:ascii="TH SarabunIT๙" w:eastAsia="Times New Roman" w:hAnsi="TH SarabunIT๙" w:cs="TH SarabunIT๙"/>
          <w:sz w:val="32"/>
          <w:szCs w:val="32"/>
        </w:rPr>
        <w:t>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24CD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624CD2" w:rsidRPr="00624CD2" w:rsidRDefault="00624CD2" w:rsidP="00624C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ประกาศ  ณ  วันที่  14   ธันวาคม  พ.ศ. 2563</w:t>
      </w:r>
    </w:p>
    <w:p w:rsidR="00414BD2" w:rsidRDefault="00624CD2" w:rsidP="00624CD2">
      <w:pPr>
        <w:outlineLvl w:val="0"/>
        <w:rPr>
          <w:rFonts w:ascii="TH SarabunIT๙" w:eastAsia="Times New Roman" w:hAnsi="TH SarabunIT๙" w:cs="TH SarabunIT๙"/>
          <w:kern w:val="3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สายันต์  ยกน้อยวงษ์</w:t>
      </w:r>
    </w:p>
    <w:p w:rsidR="00414BD2" w:rsidRPr="00624CD2" w:rsidRDefault="00624CD2" w:rsidP="00624CD2">
      <w:pPr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  <w:t>(นายสายันต์  ยกน้อยวงษ์)</w:t>
      </w:r>
    </w:p>
    <w:p w:rsidR="00624CD2" w:rsidRPr="00624CD2" w:rsidRDefault="00624CD2" w:rsidP="00624CD2">
      <w:pPr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นายกองค์การบริหารส่วนตำบลเม็กดำ</w:t>
      </w:r>
    </w:p>
    <w:p w:rsidR="00414BD2" w:rsidRPr="00244722" w:rsidRDefault="00414BD2" w:rsidP="00624CD2">
      <w:pPr>
        <w:rPr>
          <w:rFonts w:ascii="TH SarabunIT๙" w:hAnsi="TH SarabunIT๙" w:cs="TH SarabunIT๙"/>
          <w:sz w:val="32"/>
          <w:szCs w:val="32"/>
        </w:rPr>
      </w:pPr>
    </w:p>
    <w:sectPr w:rsidR="00414BD2" w:rsidRPr="00244722" w:rsidSect="00414BD2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C04"/>
    <w:multiLevelType w:val="hybridMultilevel"/>
    <w:tmpl w:val="1EFAE638"/>
    <w:lvl w:ilvl="0" w:tplc="6D04A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460F0B"/>
    <w:multiLevelType w:val="hybridMultilevel"/>
    <w:tmpl w:val="47560E54"/>
    <w:lvl w:ilvl="0" w:tplc="88442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56C34"/>
    <w:multiLevelType w:val="hybridMultilevel"/>
    <w:tmpl w:val="A7B68E84"/>
    <w:lvl w:ilvl="0" w:tplc="3D149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2731CF"/>
    <w:multiLevelType w:val="hybridMultilevel"/>
    <w:tmpl w:val="06CE63A6"/>
    <w:lvl w:ilvl="0" w:tplc="7116D1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D900C6"/>
    <w:multiLevelType w:val="hybridMultilevel"/>
    <w:tmpl w:val="A5C88412"/>
    <w:lvl w:ilvl="0" w:tplc="F62C79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684419"/>
    <w:multiLevelType w:val="hybridMultilevel"/>
    <w:tmpl w:val="A928E76A"/>
    <w:lvl w:ilvl="0" w:tplc="E7682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2512C7"/>
    <w:multiLevelType w:val="hybridMultilevel"/>
    <w:tmpl w:val="64462BC6"/>
    <w:lvl w:ilvl="0" w:tplc="9BF0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591DD2"/>
    <w:multiLevelType w:val="hybridMultilevel"/>
    <w:tmpl w:val="A7866138"/>
    <w:lvl w:ilvl="0" w:tplc="AC0E3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670F3A"/>
    <w:multiLevelType w:val="hybridMultilevel"/>
    <w:tmpl w:val="0DF84DA4"/>
    <w:lvl w:ilvl="0" w:tplc="9D1477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AC11F04"/>
    <w:multiLevelType w:val="hybridMultilevel"/>
    <w:tmpl w:val="C8F60D56"/>
    <w:lvl w:ilvl="0" w:tplc="8BBAE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E93331"/>
    <w:multiLevelType w:val="hybridMultilevel"/>
    <w:tmpl w:val="1A7444F8"/>
    <w:lvl w:ilvl="0" w:tplc="6ADE51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BA2301"/>
    <w:multiLevelType w:val="hybridMultilevel"/>
    <w:tmpl w:val="F7DEB27A"/>
    <w:lvl w:ilvl="0" w:tplc="77D20F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D617375"/>
    <w:multiLevelType w:val="hybridMultilevel"/>
    <w:tmpl w:val="EC54EA9A"/>
    <w:lvl w:ilvl="0" w:tplc="CABC0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6A46F0"/>
    <w:multiLevelType w:val="hybridMultilevel"/>
    <w:tmpl w:val="62F82308"/>
    <w:lvl w:ilvl="0" w:tplc="319A42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C866D38"/>
    <w:multiLevelType w:val="hybridMultilevel"/>
    <w:tmpl w:val="17741B30"/>
    <w:lvl w:ilvl="0" w:tplc="577A6E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ED92E63"/>
    <w:multiLevelType w:val="hybridMultilevel"/>
    <w:tmpl w:val="59D2273E"/>
    <w:lvl w:ilvl="0" w:tplc="CC208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A"/>
    <w:rsid w:val="00244722"/>
    <w:rsid w:val="00414BD2"/>
    <w:rsid w:val="005652E0"/>
    <w:rsid w:val="005C487D"/>
    <w:rsid w:val="00624CD2"/>
    <w:rsid w:val="00AC3177"/>
    <w:rsid w:val="00BA11FA"/>
    <w:rsid w:val="00C629E6"/>
    <w:rsid w:val="00D071BA"/>
    <w:rsid w:val="00E746D0"/>
    <w:rsid w:val="00EA6EBF"/>
    <w:rsid w:val="00E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BD2"/>
    <w:pPr>
      <w:spacing w:before="100" w:beforeAutospacing="1" w:after="100" w:afterAutospacing="1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11FA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BA11FA"/>
  </w:style>
  <w:style w:type="character" w:customStyle="1" w:styleId="10">
    <w:name w:val="หัวเรื่อง 1 อักขระ"/>
    <w:basedOn w:val="a0"/>
    <w:link w:val="1"/>
    <w:uiPriority w:val="9"/>
    <w:rsid w:val="00414BD2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14BD2"/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414BD2"/>
    <w:rPr>
      <w:rFonts w:ascii="Tahoma" w:eastAsiaTheme="minorEastAsi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414BD2"/>
    <w:rPr>
      <w:rFonts w:ascii="Tahoma" w:eastAsiaTheme="minorEastAsia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414BD2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414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BD2"/>
    <w:pPr>
      <w:spacing w:before="100" w:beforeAutospacing="1" w:after="100" w:afterAutospacing="1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11FA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BA11FA"/>
  </w:style>
  <w:style w:type="character" w:customStyle="1" w:styleId="10">
    <w:name w:val="หัวเรื่อง 1 อักขระ"/>
    <w:basedOn w:val="a0"/>
    <w:link w:val="1"/>
    <w:uiPriority w:val="9"/>
    <w:rsid w:val="00414BD2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14BD2"/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414BD2"/>
    <w:rPr>
      <w:rFonts w:ascii="Tahoma" w:eastAsiaTheme="minorEastAsi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414BD2"/>
    <w:rPr>
      <w:rFonts w:ascii="Tahoma" w:eastAsiaTheme="minorEastAsia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414BD2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414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www.siamganesh.com/all_gods/new/garuda/garuda3.jpg&amp;imgrefurl=http://www.siamganesh.com/garuda.html&amp;usg=__g7G8N1lBntg9FN7psbuPMixm_jU=&amp;h=404&amp;w=369&amp;sz=64&amp;hl=th&amp;start=1&amp;zoom=1&amp;tbnid=eaxiFUkO0VWC4M:&amp;tbnh=124&amp;tbnw=113&amp;ei=L96IUJKeDsLirAeu3YCwDw&amp;prev=/search?q=%E0%B8%84%E0%B8%A3%E0%B8%B8%E0%B8%91&amp;hl=th&amp;gbv=2&amp;tbm=isch&amp;it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4</cp:revision>
  <dcterms:created xsi:type="dcterms:W3CDTF">2021-05-13T02:05:00Z</dcterms:created>
  <dcterms:modified xsi:type="dcterms:W3CDTF">2021-05-13T02:17:00Z</dcterms:modified>
</cp:coreProperties>
</file>